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highlight w:val="none"/>
          <w:u w:val="none" w:color="auto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highlight w:val="none"/>
          <w:u w:val="none" w:color="auto"/>
          <w:lang w:val="en-US" w:eastAsia="zh-CN"/>
        </w:rPr>
        <w:t>3</w:t>
      </w:r>
    </w:p>
    <w:p>
      <w:pPr>
        <w:spacing w:beforeLines="0" w:afterLines="0"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甘肃省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儿童父母失联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情况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认定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tbl>
      <w:tblPr>
        <w:tblStyle w:val="3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1772"/>
        <w:gridCol w:w="1545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044" w:type="dxa"/>
            <w:gridSpan w:val="4"/>
            <w:vAlign w:val="top"/>
          </w:tcPr>
          <w:p>
            <w:pPr>
              <w:spacing w:beforeLines="0" w:afterLines="0" w:line="560" w:lineRule="exact"/>
              <w:jc w:val="left"/>
              <w:rPr>
                <w:rFonts w:hint="eastAsia" w:eastAsia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黑体"/>
                <w:sz w:val="30"/>
                <w:szCs w:val="30"/>
                <w:vertAlign w:val="baseline"/>
                <w:lang w:eastAsia="zh-CN"/>
              </w:rPr>
              <w:t>一、个人承诺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承诺人（监护人）</w:t>
            </w: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80" w:lineRule="exact"/>
              <w:ind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3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8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儿童姓名</w:t>
            </w:r>
          </w:p>
        </w:tc>
        <w:tc>
          <w:tcPr>
            <w:tcW w:w="17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80" w:lineRule="exact"/>
              <w:ind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31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8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top"/>
          </w:tcPr>
          <w:p>
            <w:pPr>
              <w:spacing w:beforeLines="0" w:afterLines="0" w:line="560" w:lineRule="exact"/>
              <w:jc w:val="center"/>
              <w:rPr>
                <w:rFonts w:hint="eastAsia" w:ascii="仿宋" w:hAnsi="仿宋" w:eastAsia="仿宋" w:cs="仿宋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eastAsia="zh-CN"/>
              </w:rPr>
              <w:t>承诺人与该儿童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eastAsia="zh-CN"/>
              </w:rPr>
              <w:t>关系</w:t>
            </w:r>
          </w:p>
        </w:tc>
        <w:tc>
          <w:tcPr>
            <w:tcW w:w="1772" w:type="dxa"/>
            <w:vAlign w:val="top"/>
          </w:tcPr>
          <w:p>
            <w:pPr>
              <w:spacing w:beforeLines="0" w:afterLines="0" w:line="560" w:lineRule="exact"/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45" w:type="dxa"/>
            <w:vAlign w:val="top"/>
          </w:tcPr>
          <w:p>
            <w:pPr>
              <w:spacing w:beforeLines="0" w:afterLines="0"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3146" w:type="dxa"/>
            <w:vAlign w:val="top"/>
          </w:tcPr>
          <w:p>
            <w:pPr>
              <w:spacing w:beforeLines="0" w:afterLines="0" w:line="5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</w:trPr>
        <w:tc>
          <w:tcPr>
            <w:tcW w:w="9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80" w:lineRule="exact"/>
              <w:ind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为保障该儿童基本生活权益，办理事实无人抚养儿童基本生活补贴，现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承诺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如下：该儿童生父/母：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（身份证号：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），自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月起即与该儿童家庭失去联系，至今未履行监护抚养责任，已达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个月。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该情况属实，如有故意捏造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隐瞒事实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等欺骗行为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的，本人愿承担相应责任，并退还已发放的生活费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80" w:lineRule="exact"/>
              <w:ind w:firstLine="5400" w:firstLineChars="18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8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承诺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人签字：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承诺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日期：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44" w:type="dxa"/>
            <w:gridSpan w:val="4"/>
            <w:vAlign w:val="top"/>
          </w:tcPr>
          <w:p>
            <w:pPr>
              <w:spacing w:beforeLines="0" w:afterLines="0" w:line="560" w:lineRule="exact"/>
              <w:rPr>
                <w:rFonts w:hint="eastAsia" w:eastAsia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黑体"/>
                <w:sz w:val="30"/>
                <w:szCs w:val="30"/>
                <w:vertAlign w:val="baseline"/>
                <w:lang w:eastAsia="zh-CN"/>
              </w:rPr>
              <w:t>二、邻里证明情况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9044" w:type="dxa"/>
            <w:gridSpan w:val="4"/>
            <w:vAlign w:val="center"/>
          </w:tcPr>
          <w:p>
            <w:pPr>
              <w:spacing w:beforeLines="0" w:afterLines="0" w:line="560" w:lineRule="exact"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该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承诺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承诺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情况属实。其他补充情况或意见：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     </w:t>
            </w:r>
          </w:p>
          <w:p>
            <w:pPr>
              <w:spacing w:beforeLines="0" w:afterLines="0"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 w:color="auto"/>
              </w:rPr>
              <w:t>。</w:t>
            </w:r>
          </w:p>
          <w:p>
            <w:pPr>
              <w:spacing w:beforeLines="0" w:afterLines="0" w:line="560" w:lineRule="exact"/>
              <w:jc w:val="both"/>
              <w:rPr>
                <w:rFonts w:hint="eastAsia" w:ascii="仿宋" w:hAnsi="仿宋" w:eastAsia="仿宋" w:cs="仿宋"/>
                <w:spacing w:val="-11"/>
                <w:sz w:val="30"/>
                <w:szCs w:val="30"/>
                <w:u w:val="none" w:color="auto"/>
                <w:lang w:eastAsia="zh-CN"/>
              </w:rPr>
            </w:pPr>
          </w:p>
          <w:p>
            <w:pPr>
              <w:spacing w:beforeLines="0" w:afterLines="0" w:line="560" w:lineRule="exact"/>
              <w:jc w:val="both"/>
              <w:rPr>
                <w:rFonts w:hint="eastAsia" w:eastAsia="黑体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1"/>
                <w:sz w:val="30"/>
                <w:szCs w:val="30"/>
                <w:u w:val="none" w:color="auto"/>
                <w:lang w:eastAsia="zh-CN"/>
              </w:rPr>
              <w:t>证明人签字（</w:t>
            </w:r>
            <w:r>
              <w:rPr>
                <w:rFonts w:hint="eastAsia" w:ascii="仿宋" w:hAnsi="仿宋" w:eastAsia="仿宋" w:cs="仿宋"/>
                <w:spacing w:val="-11"/>
                <w:sz w:val="30"/>
                <w:szCs w:val="30"/>
                <w:u w:val="none" w:color="auto"/>
                <w:lang w:val="en-US" w:eastAsia="zh-CN"/>
              </w:rPr>
              <w:t>3人以上</w:t>
            </w:r>
            <w:r>
              <w:rPr>
                <w:rFonts w:hint="eastAsia" w:ascii="仿宋" w:hAnsi="仿宋" w:eastAsia="仿宋" w:cs="仿宋"/>
                <w:spacing w:val="-11"/>
                <w:sz w:val="30"/>
                <w:szCs w:val="30"/>
                <w:u w:val="none" w:color="auto"/>
                <w:lang w:eastAsia="zh-CN"/>
              </w:rPr>
              <w:t>）：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 w:color="auto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 w:color="auto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30"/>
                <w:szCs w:val="30"/>
                <w:u w:val="non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  月   日</w:t>
            </w:r>
            <w:r>
              <w:rPr>
                <w:rFonts w:eastAsia="仿宋_GB2312"/>
                <w:sz w:val="30"/>
                <w:szCs w:val="30"/>
                <w:u w:val="none" w:color="auto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4" w:type="dxa"/>
            <w:gridSpan w:val="4"/>
            <w:vAlign w:val="top"/>
          </w:tcPr>
          <w:p>
            <w:pPr>
              <w:spacing w:beforeLines="0" w:afterLines="0" w:line="560" w:lineRule="exact"/>
              <w:rPr>
                <w:rFonts w:hint="eastAsia" w:eastAsia="黑体"/>
                <w:sz w:val="30"/>
                <w:szCs w:val="30"/>
                <w:vertAlign w:val="baseline"/>
              </w:rPr>
            </w:pPr>
            <w:r>
              <w:rPr>
                <w:rFonts w:hint="eastAsia" w:eastAsia="黑体"/>
                <w:sz w:val="30"/>
                <w:szCs w:val="30"/>
                <w:lang w:eastAsia="zh-CN"/>
              </w:rPr>
              <w:t>三、</w:t>
            </w:r>
            <w:r>
              <w:rPr>
                <w:rFonts w:hint="eastAsia" w:eastAsia="黑体"/>
                <w:sz w:val="30"/>
                <w:szCs w:val="30"/>
              </w:rPr>
              <w:t>村居</w:t>
            </w:r>
            <w:r>
              <w:rPr>
                <w:rFonts w:hint="eastAsia" w:eastAsia="黑体"/>
                <w:sz w:val="30"/>
                <w:szCs w:val="30"/>
                <w:lang w:eastAsia="zh-CN"/>
              </w:rPr>
              <w:t>证实</w:t>
            </w:r>
            <w:r>
              <w:rPr>
                <w:rFonts w:hint="eastAsia" w:eastAsia="黑体"/>
                <w:sz w:val="30"/>
                <w:szCs w:val="30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9044" w:type="dxa"/>
            <w:gridSpan w:val="4"/>
            <w:vAlign w:val="top"/>
          </w:tcPr>
          <w:p>
            <w:pPr>
              <w:spacing w:beforeLines="0" w:afterLines="0" w:line="560" w:lineRule="exact"/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u w:val="single" w:color="auto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经村（居）委会走访查证，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并按规定进行群众评议，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该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承诺及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邻里佐证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情况属实。其他补充情况或意见：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 w:color="auto"/>
              </w:rPr>
              <w:t xml:space="preserve">                </w:t>
            </w:r>
          </w:p>
          <w:p>
            <w:pPr>
              <w:spacing w:beforeLines="0" w:afterLines="0" w:line="5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single" w:color="auto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  <w:t>。</w:t>
            </w:r>
          </w:p>
          <w:p>
            <w:pPr>
              <w:spacing w:beforeLines="0" w:afterLines="0" w:line="560" w:lineRule="exact"/>
              <w:ind w:firstLine="5100" w:firstLineChars="17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村（居）委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（公章）</w:t>
            </w:r>
          </w:p>
          <w:p>
            <w:pPr>
              <w:spacing w:beforeLines="0" w:afterLines="0" w:line="560" w:lineRule="exact"/>
              <w:ind w:firstLine="5100" w:firstLineChars="1700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4" w:type="dxa"/>
            <w:gridSpan w:val="4"/>
            <w:vAlign w:val="top"/>
          </w:tcPr>
          <w:p>
            <w:pPr>
              <w:spacing w:beforeLines="0" w:afterLines="0" w:line="560" w:lineRule="exact"/>
              <w:rPr>
                <w:rFonts w:hint="eastAsia" w:eastAsia="黑体"/>
                <w:sz w:val="30"/>
                <w:szCs w:val="30"/>
                <w:vertAlign w:val="baseline"/>
              </w:rPr>
            </w:pPr>
            <w:r>
              <w:rPr>
                <w:rFonts w:hint="eastAsia" w:eastAsia="黑体"/>
                <w:sz w:val="30"/>
                <w:szCs w:val="30"/>
                <w:lang w:eastAsia="zh-CN"/>
              </w:rPr>
              <w:t>四</w:t>
            </w:r>
            <w:r>
              <w:rPr>
                <w:rFonts w:hint="eastAsia" w:eastAsia="黑体"/>
                <w:sz w:val="30"/>
                <w:szCs w:val="30"/>
              </w:rPr>
              <w:t>、</w:t>
            </w:r>
            <w:r>
              <w:rPr>
                <w:rFonts w:hint="eastAsia" w:eastAsia="黑体"/>
                <w:sz w:val="30"/>
                <w:szCs w:val="30"/>
                <w:lang w:eastAsia="zh-CN"/>
              </w:rPr>
              <w:t>乡镇人民政府（街道办事处）查验</w:t>
            </w:r>
            <w:r>
              <w:rPr>
                <w:rFonts w:hint="eastAsia" w:eastAsia="黑体"/>
                <w:sz w:val="30"/>
                <w:szCs w:val="30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044" w:type="dxa"/>
            <w:gridSpan w:val="4"/>
            <w:vAlign w:val="top"/>
          </w:tcPr>
          <w:p>
            <w:pPr>
              <w:spacing w:beforeLines="0" w:afterLines="0" w:line="560" w:lineRule="exact"/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u w:val="none" w:color="auto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乡镇人民政府（街道办事处）查验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上述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情况属实。其他补充情况或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见：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 w:color="auto"/>
              </w:rPr>
              <w:t>。</w:t>
            </w:r>
          </w:p>
          <w:p>
            <w:pPr>
              <w:spacing w:beforeLines="0" w:afterLines="0" w:line="5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联系人：               联系电话：  </w:t>
            </w:r>
          </w:p>
          <w:p>
            <w:pPr>
              <w:spacing w:beforeLines="0" w:afterLines="0" w:line="560" w:lineRule="exact"/>
              <w:ind w:firstLine="600" w:firstLineChars="200"/>
              <w:jc w:val="righ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乡镇人民政府（街道办）（公章）</w:t>
            </w:r>
          </w:p>
          <w:p>
            <w:pPr>
              <w:spacing w:beforeLines="0" w:afterLines="0" w:line="560" w:lineRule="exact"/>
              <w:ind w:firstLine="600" w:firstLineChars="200"/>
              <w:jc w:val="right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4" w:type="dxa"/>
            <w:gridSpan w:val="4"/>
            <w:vAlign w:val="top"/>
          </w:tcPr>
          <w:p>
            <w:pPr>
              <w:spacing w:beforeLines="0" w:afterLines="0" w:line="560" w:lineRule="exact"/>
              <w:rPr>
                <w:rFonts w:hint="eastAsia" w:eastAsia="黑体"/>
                <w:sz w:val="30"/>
                <w:szCs w:val="30"/>
                <w:vertAlign w:val="baseline"/>
              </w:rPr>
            </w:pPr>
            <w:r>
              <w:rPr>
                <w:rFonts w:hint="eastAsia" w:eastAsia="黑体"/>
                <w:sz w:val="30"/>
                <w:szCs w:val="30"/>
                <w:lang w:eastAsia="zh-CN"/>
              </w:rPr>
              <w:t>五、</w:t>
            </w:r>
            <w:r>
              <w:rPr>
                <w:rFonts w:hint="eastAsia" w:eastAsia="黑体"/>
                <w:sz w:val="30"/>
                <w:szCs w:val="30"/>
                <w:lang w:val="en-US" w:eastAsia="zh-CN"/>
              </w:rPr>
              <w:t>县级民政部门确认情况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044" w:type="dxa"/>
            <w:gridSpan w:val="4"/>
            <w:vAlign w:val="top"/>
          </w:tcPr>
          <w:p>
            <w:pPr>
              <w:spacing w:beforeLines="0" w:afterLines="0" w:line="560" w:lineRule="exact"/>
              <w:ind w:firstLine="600" w:firstLineChars="200"/>
              <w:jc w:val="left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0"/>
                <w:szCs w:val="30"/>
                <w:highlight w:val="none"/>
              </w:rPr>
              <w:t>经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0"/>
                <w:szCs w:val="30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上述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0"/>
                <w:szCs w:val="30"/>
                <w:highlight w:val="none"/>
              </w:rPr>
              <w:t>情况属实。其他补充情况或意见：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   </w:t>
            </w:r>
          </w:p>
          <w:p>
            <w:pPr>
              <w:spacing w:beforeLines="0" w:afterLines="0" w:line="560" w:lineRule="exact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0"/>
                <w:szCs w:val="30"/>
                <w:highlight w:val="none"/>
                <w:u w:val="none" w:color="auto"/>
              </w:rPr>
              <w:t>。</w:t>
            </w:r>
          </w:p>
          <w:p>
            <w:pPr>
              <w:spacing w:beforeLines="0" w:afterLines="0" w:line="560" w:lineRule="exact"/>
              <w:ind w:firstLine="600" w:firstLineChars="200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 xml:space="preserve">联系人：              联系电话：  </w:t>
            </w:r>
          </w:p>
          <w:p>
            <w:pPr>
              <w:spacing w:beforeLines="0" w:afterLines="0" w:line="560" w:lineRule="exact"/>
              <w:ind w:firstLine="600" w:firstLineChars="200"/>
              <w:jc w:val="right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县级民政部门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（公章）</w:t>
            </w:r>
          </w:p>
          <w:p>
            <w:pPr>
              <w:spacing w:beforeLines="0" w:afterLines="0" w:line="560" w:lineRule="exact"/>
              <w:jc w:val="right"/>
              <w:rPr>
                <w:rFonts w:hint="eastAsia" w:ascii="方正仿宋简体" w:hAnsi="方正仿宋简体" w:eastAsia="方正仿宋简体" w:cs="方正仿宋简体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 xml:space="preserve"> 年    月   日</w:t>
            </w:r>
          </w:p>
        </w:tc>
      </w:tr>
    </w:tbl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0"/>
          <w:szCs w:val="30"/>
          <w:highlight w:val="none"/>
          <w:lang w:eastAsia="zh-CN"/>
        </w:rPr>
        <w:t>备注：此认定表一式四份，承诺人、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村（居）委会、乡镇人民政府（街道办事处）或儿童福利机构、县级民政部门或儿童福利机构上级主管民政部门各存一份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0"/>
          <w:szCs w:val="30"/>
          <w:highlight w:val="none"/>
          <w:lang w:eastAsia="zh-CN"/>
        </w:rPr>
        <w:t>，仅用于办理事实无人抚养儿童认定；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snapToGrid w:val="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0"/>
          <w:szCs w:val="30"/>
          <w:highlight w:val="none"/>
          <w:lang w:eastAsia="zh-CN"/>
        </w:rPr>
        <w:t>此表失联人员身份信息不全的，可在相关处填“不详”。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F35FE"/>
    <w:rsid w:val="17753166"/>
    <w:rsid w:val="2F6F35FE"/>
    <w:rsid w:val="692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ESI仿宋-GB13000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2021-04-23T02:19:00Z</dcterms:created>
  <dc:creator>doupc</dc:creator>
  <cp:lastModifiedBy>Administrator</cp:lastModifiedBy>
  <dcterms:modified xsi:type="dcterms:W3CDTF">2021-10-27T06:53:50Z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3C52B2AC72DE41C18C031C4C962DD91F</vt:lpwstr>
  </property>
</Properties>
</file>